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27F" w:rsidRDefault="00E9727F" w:rsidP="00E9727F">
      <w:pPr>
        <w:jc w:val="center"/>
        <w:rPr>
          <w:rFonts w:ascii="Times New Roman" w:hAnsi="Times New Roman"/>
          <w:sz w:val="40"/>
          <w:szCs w:val="40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Комунальна установа 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«Центр професійного розвитку педагогічних працівників» 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7511A">
        <w:rPr>
          <w:rFonts w:ascii="Times New Roman" w:hAnsi="Times New Roman"/>
          <w:b/>
          <w:sz w:val="28"/>
          <w:szCs w:val="28"/>
          <w:lang w:val="uk-UA"/>
        </w:rPr>
        <w:t>Новгород-Сіверськ</w:t>
      </w:r>
      <w:r>
        <w:rPr>
          <w:rFonts w:ascii="Times New Roman" w:hAnsi="Times New Roman"/>
          <w:b/>
          <w:sz w:val="28"/>
          <w:szCs w:val="28"/>
          <w:lang w:val="uk-UA"/>
        </w:rPr>
        <w:t>ої міської ради Чернігівської області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b/>
          <w:lang w:val="uk-UA"/>
        </w:rPr>
      </w:pPr>
    </w:p>
    <w:p w:rsidR="00E9727F" w:rsidRPr="0037511A" w:rsidRDefault="00E9727F" w:rsidP="00E9727F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</w:t>
      </w:r>
      <w:r w:rsidRPr="0037511A">
        <w:rPr>
          <w:rFonts w:ascii="Times New Roman" w:hAnsi="Times New Roman"/>
          <w:b/>
          <w:lang w:val="uk-UA"/>
        </w:rPr>
        <w:t>ЗАТВЕРДЖЕНО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lang w:val="uk-UA"/>
        </w:rPr>
      </w:pPr>
      <w:r w:rsidRPr="0037511A">
        <w:rPr>
          <w:rFonts w:ascii="Times New Roman" w:hAnsi="Times New Roman"/>
          <w:b/>
          <w:lang w:val="uk-UA"/>
        </w:rPr>
        <w:t xml:space="preserve">                                                                 Протокол засідання </w:t>
      </w:r>
    </w:p>
    <w:p w:rsidR="00E9727F" w:rsidRDefault="00E9727F" w:rsidP="00E9727F">
      <w:pPr>
        <w:jc w:val="center"/>
        <w:rPr>
          <w:rFonts w:ascii="Times New Roman" w:hAnsi="Times New Roman"/>
          <w:b/>
          <w:lang w:val="uk-UA"/>
        </w:rPr>
      </w:pPr>
      <w:r w:rsidRPr="0037511A">
        <w:rPr>
          <w:rFonts w:ascii="Times New Roman" w:hAnsi="Times New Roman"/>
          <w:b/>
          <w:lang w:val="uk-UA"/>
        </w:rPr>
        <w:t xml:space="preserve">                                      </w:t>
      </w:r>
      <w:r>
        <w:rPr>
          <w:rFonts w:ascii="Times New Roman" w:hAnsi="Times New Roman"/>
          <w:b/>
          <w:lang w:val="uk-UA"/>
        </w:rPr>
        <w:t xml:space="preserve">              р</w:t>
      </w:r>
      <w:r w:rsidRPr="0037511A">
        <w:rPr>
          <w:rFonts w:ascii="Times New Roman" w:hAnsi="Times New Roman"/>
          <w:b/>
          <w:lang w:val="uk-UA"/>
        </w:rPr>
        <w:t>ади</w:t>
      </w:r>
      <w:r>
        <w:rPr>
          <w:rFonts w:ascii="Times New Roman" w:hAnsi="Times New Roman"/>
          <w:b/>
          <w:lang w:val="uk-UA"/>
        </w:rPr>
        <w:t xml:space="preserve"> центру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233C8">
        <w:rPr>
          <w:rFonts w:ascii="Times New Roman" w:hAnsi="Times New Roman"/>
          <w:b/>
          <w:lang w:val="uk-UA"/>
        </w:rPr>
        <w:t xml:space="preserve">                від ___.___.2025</w:t>
      </w:r>
      <w:r>
        <w:rPr>
          <w:rFonts w:ascii="Times New Roman" w:hAnsi="Times New Roman"/>
          <w:b/>
          <w:lang w:val="uk-UA"/>
        </w:rPr>
        <w:t xml:space="preserve"> р. № ___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lang w:val="uk-UA"/>
        </w:rPr>
      </w:pPr>
      <w:r w:rsidRPr="0037511A">
        <w:rPr>
          <w:rFonts w:ascii="Times New Roman" w:hAnsi="Times New Roman"/>
          <w:b/>
          <w:lang w:val="uk-UA"/>
        </w:rPr>
        <w:t xml:space="preserve">                                </w:t>
      </w:r>
      <w:r>
        <w:rPr>
          <w:rFonts w:ascii="Times New Roman" w:hAnsi="Times New Roman"/>
          <w:b/>
          <w:lang w:val="uk-UA"/>
        </w:rPr>
        <w:t xml:space="preserve">                    Голова </w:t>
      </w:r>
      <w:r w:rsidRPr="0037511A">
        <w:rPr>
          <w:rFonts w:ascii="Times New Roman" w:hAnsi="Times New Roman"/>
          <w:b/>
          <w:lang w:val="uk-UA"/>
        </w:rPr>
        <w:t>ради</w:t>
      </w:r>
    </w:p>
    <w:p w:rsidR="00E9727F" w:rsidRPr="0037511A" w:rsidRDefault="00E9727F" w:rsidP="00E9727F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                                                               _______І.П. </w:t>
      </w:r>
      <w:proofErr w:type="spellStart"/>
      <w:r>
        <w:rPr>
          <w:rFonts w:ascii="Times New Roman" w:hAnsi="Times New Roman"/>
          <w:b/>
          <w:lang w:val="uk-UA"/>
        </w:rPr>
        <w:t>Зюзько</w:t>
      </w:r>
      <w:proofErr w:type="spellEnd"/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D2BC7" wp14:editId="35452F09">
                <wp:simplePos x="0" y="0"/>
                <wp:positionH relativeFrom="column">
                  <wp:posOffset>95250</wp:posOffset>
                </wp:positionH>
                <wp:positionV relativeFrom="paragraph">
                  <wp:posOffset>38100</wp:posOffset>
                </wp:positionV>
                <wp:extent cx="5753100" cy="3509010"/>
                <wp:effectExtent l="0" t="0" r="0" b="444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3509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A31264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  <w:t xml:space="preserve">План роботи </w:t>
                            </w:r>
                          </w:p>
                          <w:p w:rsidR="00E9727F" w:rsidRPr="00A31264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A31264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  <w:t>опорної школи</w:t>
                            </w:r>
                          </w:p>
                          <w:p w:rsidR="00E9727F" w:rsidRPr="00A31264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</w:pPr>
                            <w:r w:rsidRPr="00A31264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  <w:t>з методичної роботи</w:t>
                            </w:r>
                          </w:p>
                          <w:p w:rsidR="00E9727F" w:rsidRPr="00A31264" w:rsidRDefault="00C233C8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  <w:t>на 2025/2026</w:t>
                            </w:r>
                            <w:r w:rsidR="00E9727F" w:rsidRPr="00A31264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72"/>
                                <w:szCs w:val="72"/>
                                <w:lang w:val="uk-UA"/>
                              </w:rPr>
                              <w:t xml:space="preserve"> навчальний рік</w:t>
                            </w:r>
                          </w:p>
                          <w:p w:rsidR="00E9727F" w:rsidRPr="00303AE3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</w:pPr>
                            <w:proofErr w:type="spellStart"/>
                            <w:r w:rsidRPr="00303AE3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>Орлівського</w:t>
                            </w:r>
                            <w:proofErr w:type="spellEnd"/>
                          </w:p>
                          <w:p w:rsidR="00E9727F" w:rsidRPr="00303AE3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</w:pPr>
                            <w:r w:rsidRPr="00303AE3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>навчально-виховного комплексу</w:t>
                            </w:r>
                          </w:p>
                          <w:p w:rsidR="00E9727F" w:rsidRPr="00303AE3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</w:pPr>
                            <w:r w:rsidRPr="00303AE3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 xml:space="preserve">«Загальноосвітня школа </w:t>
                            </w:r>
                          </w:p>
                          <w:p w:rsidR="00E9727F" w:rsidRPr="00303AE3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</w:pPr>
                            <w:r w:rsidRPr="00303AE3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>І-ІІІ ступенів – дитячий садок»</w:t>
                            </w:r>
                          </w:p>
                          <w:p w:rsidR="00E9727F" w:rsidRPr="00303AE3" w:rsidRDefault="00E9727F" w:rsidP="00E9727F">
                            <w:pPr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 xml:space="preserve">     Новгород-Сіверської міськ</w:t>
                            </w:r>
                            <w:r w:rsidRPr="00303AE3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>ої ради</w:t>
                            </w:r>
                          </w:p>
                          <w:p w:rsidR="00E9727F" w:rsidRPr="00303AE3" w:rsidRDefault="00E9727F" w:rsidP="00E972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</w:pPr>
                            <w:r w:rsidRPr="00303AE3">
                              <w:rPr>
                                <w:rFonts w:ascii="Times New Roman" w:hAnsi="Times New Roman"/>
                                <w:b/>
                                <w:color w:val="660066"/>
                                <w:spacing w:val="10"/>
                                <w:sz w:val="52"/>
                                <w:szCs w:val="72"/>
                                <w:lang w:val="uk-UA"/>
                              </w:rPr>
                              <w:t>Чернігівської області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.5pt;margin-top:3pt;width:453pt;height:276.3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" filled="f" stroked="f">
                <v:path arrowok="t"/>
                <v:textbox style="mso-fit-shape-to-text:t">
                  <w:txbxContent>
                    <w:p w:rsidR="00E9727F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</w:pPr>
                      <w:r w:rsidRPr="00A31264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  <w:t xml:space="preserve">План роботи </w:t>
                      </w:r>
                    </w:p>
                    <w:p w:rsidR="00E9727F" w:rsidRPr="00A31264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</w:pPr>
                      <w:r w:rsidRPr="00A31264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  <w:t>опорної школи</w:t>
                      </w:r>
                    </w:p>
                    <w:p w:rsidR="00E9727F" w:rsidRPr="00A31264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</w:pPr>
                      <w:r w:rsidRPr="00A31264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  <w:t>з методичної роботи</w:t>
                      </w:r>
                    </w:p>
                    <w:p w:rsidR="00E9727F" w:rsidRPr="00A31264" w:rsidRDefault="00C233C8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  <w:t>на 2025/2026</w:t>
                      </w:r>
                      <w:r w:rsidR="00E9727F" w:rsidRPr="00A31264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72"/>
                          <w:szCs w:val="72"/>
                          <w:lang w:val="uk-UA"/>
                        </w:rPr>
                        <w:t xml:space="preserve"> навчальний рік</w:t>
                      </w:r>
                    </w:p>
                    <w:p w:rsidR="00E9727F" w:rsidRPr="00303AE3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</w:pPr>
                      <w:proofErr w:type="spellStart"/>
                      <w:r w:rsidRPr="00303AE3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>Орлівського</w:t>
                      </w:r>
                      <w:proofErr w:type="spellEnd"/>
                    </w:p>
                    <w:p w:rsidR="00E9727F" w:rsidRPr="00303AE3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</w:pPr>
                      <w:r w:rsidRPr="00303AE3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>навчально-виховного комплексу</w:t>
                      </w:r>
                    </w:p>
                    <w:p w:rsidR="00E9727F" w:rsidRPr="00303AE3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</w:pPr>
                      <w:r w:rsidRPr="00303AE3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 xml:space="preserve">«Загальноосвітня школа </w:t>
                      </w:r>
                    </w:p>
                    <w:p w:rsidR="00E9727F" w:rsidRPr="00303AE3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</w:pPr>
                      <w:r w:rsidRPr="00303AE3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>І-ІІІ ступенів – дитячий садок»</w:t>
                      </w:r>
                    </w:p>
                    <w:p w:rsidR="00E9727F" w:rsidRPr="00303AE3" w:rsidRDefault="00E9727F" w:rsidP="00E9727F">
                      <w:pPr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 xml:space="preserve">     Новгород-Сіверської міськ</w:t>
                      </w:r>
                      <w:r w:rsidRPr="00303AE3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>ої ради</w:t>
                      </w:r>
                    </w:p>
                    <w:p w:rsidR="00E9727F" w:rsidRPr="00303AE3" w:rsidRDefault="00E9727F" w:rsidP="00E9727F">
                      <w:pPr>
                        <w:jc w:val="center"/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</w:pPr>
                      <w:r w:rsidRPr="00303AE3">
                        <w:rPr>
                          <w:rFonts w:ascii="Times New Roman" w:hAnsi="Times New Roman"/>
                          <w:b/>
                          <w:color w:val="660066"/>
                          <w:spacing w:val="10"/>
                          <w:sz w:val="52"/>
                          <w:szCs w:val="72"/>
                          <w:lang w:val="uk-UA"/>
                        </w:rPr>
                        <w:t>Чернігівської області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Pr="00A31264" w:rsidRDefault="00C233C8" w:rsidP="00E9727F">
      <w:pPr>
        <w:jc w:val="center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36"/>
          <w:szCs w:val="36"/>
          <w:lang w:val="uk-UA"/>
        </w:rPr>
        <w:t>2025</w:t>
      </w: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5B1B06" wp14:editId="51288DAB">
                <wp:simplePos x="0" y="0"/>
                <wp:positionH relativeFrom="column">
                  <wp:posOffset>1640840</wp:posOffset>
                </wp:positionH>
                <wp:positionV relativeFrom="paragraph">
                  <wp:posOffset>40005</wp:posOffset>
                </wp:positionV>
                <wp:extent cx="3307080" cy="1555115"/>
                <wp:effectExtent l="0" t="0" r="0" b="698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7080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Pr="0019277D" w:rsidRDefault="00E9727F" w:rsidP="00E9727F">
                            <w:pPr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19277D"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 xml:space="preserve">Склад ради опорної школи </w:t>
                            </w:r>
                          </w:p>
                          <w:p w:rsidR="00E9727F" w:rsidRPr="0019277D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19277D"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з методичної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7" type="#_x0000_t202" style="position:absolute;left:0;text-align:left;margin-left:129.2pt;margin-top:3.15pt;width:260.4pt;height:122.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" filled="f" stroked="f">
                <v:path arrowok="t"/>
                <v:textbox>
                  <w:txbxContent>
                    <w:p w:rsidR="00E9727F" w:rsidRPr="0019277D" w:rsidRDefault="00E9727F" w:rsidP="00E9727F">
                      <w:pPr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 w:rsidRPr="0019277D"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 xml:space="preserve">Склад ради опорної школи </w:t>
                      </w:r>
                    </w:p>
                    <w:p w:rsidR="00E9727F" w:rsidRPr="0019277D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 w:rsidRPr="0019277D"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з методичної роботи</w:t>
                      </w:r>
                    </w:p>
                  </w:txbxContent>
                </v:textbox>
              </v:shape>
            </w:pict>
          </mc:Fallback>
        </mc:AlternateContent>
      </w: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ab/>
      </w:r>
    </w:p>
    <w:p w:rsidR="00E9727F" w:rsidRDefault="00E9727F" w:rsidP="00E9727F">
      <w:pPr>
        <w:jc w:val="center"/>
        <w:rPr>
          <w:rFonts w:ascii="Times New Roman" w:hAnsi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  <w:lang w:val="uk-UA"/>
        </w:rPr>
        <w:t>Заруба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 xml:space="preserve"> Оксана Василівна – </w:t>
      </w:r>
      <w:r w:rsidRPr="005D766B">
        <w:rPr>
          <w:rFonts w:ascii="Times New Roman" w:hAnsi="Times New Roman"/>
          <w:b/>
          <w:sz w:val="32"/>
          <w:szCs w:val="32"/>
          <w:lang w:val="uk-UA"/>
        </w:rPr>
        <w:t>голова ради</w:t>
      </w:r>
      <w:r>
        <w:rPr>
          <w:rFonts w:ascii="Times New Roman" w:hAnsi="Times New Roman"/>
          <w:sz w:val="32"/>
          <w:szCs w:val="32"/>
          <w:lang w:val="uk-UA"/>
        </w:rPr>
        <w:t>, директор НВК</w:t>
      </w:r>
    </w:p>
    <w:p w:rsidR="00E9727F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Члени ради:</w:t>
      </w:r>
    </w:p>
    <w:p w:rsidR="00E9727F" w:rsidRDefault="00E9727F" w:rsidP="00E9727F">
      <w:pPr>
        <w:ind w:firstLine="708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Самойленко Оксана Анатоліївна – заступник директора з навчально-виховної роботи</w:t>
      </w:r>
    </w:p>
    <w:p w:rsidR="00E9727F" w:rsidRPr="004A67B9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Турок Олена Олексіївна</w:t>
      </w:r>
      <w:r w:rsidRPr="003F0EF3">
        <w:rPr>
          <w:rFonts w:ascii="Times New Roman" w:hAnsi="Times New Roman"/>
          <w:sz w:val="32"/>
          <w:szCs w:val="32"/>
        </w:rPr>
        <w:t xml:space="preserve">- </w:t>
      </w:r>
      <w:r w:rsidRPr="003F0EF3">
        <w:rPr>
          <w:rFonts w:ascii="Times New Roman" w:hAnsi="Times New Roman"/>
          <w:sz w:val="32"/>
          <w:szCs w:val="32"/>
          <w:lang w:val="uk-UA"/>
        </w:rPr>
        <w:t>заступник директо</w:t>
      </w:r>
      <w:r>
        <w:rPr>
          <w:rFonts w:ascii="Times New Roman" w:hAnsi="Times New Roman"/>
          <w:sz w:val="32"/>
          <w:szCs w:val="32"/>
          <w:lang w:val="uk-UA"/>
        </w:rPr>
        <w:t>ра з виховної роботи</w:t>
      </w:r>
    </w:p>
    <w:p w:rsidR="00E9727F" w:rsidRPr="00D279DB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proofErr w:type="spellStart"/>
      <w:r w:rsidRPr="003F0EF3">
        <w:rPr>
          <w:rFonts w:ascii="Times New Roman" w:hAnsi="Times New Roman"/>
          <w:sz w:val="32"/>
          <w:szCs w:val="32"/>
          <w:lang w:val="uk-UA"/>
        </w:rPr>
        <w:t>Петрученко</w:t>
      </w:r>
      <w:proofErr w:type="spellEnd"/>
      <w:r w:rsidRPr="003F0EF3">
        <w:rPr>
          <w:rFonts w:ascii="Times New Roman" w:hAnsi="Times New Roman"/>
          <w:sz w:val="32"/>
          <w:szCs w:val="32"/>
          <w:lang w:val="uk-UA"/>
        </w:rPr>
        <w:t xml:space="preserve"> Антоніна Миколаївна</w:t>
      </w:r>
      <w:r w:rsidRPr="003F0EF3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  <w:lang w:val="uk-UA"/>
        </w:rPr>
        <w:t>учитель вищої категорії</w:t>
      </w:r>
    </w:p>
    <w:p w:rsidR="00E9727F" w:rsidRPr="003F0EF3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 w:rsidRPr="003F0EF3">
        <w:rPr>
          <w:rFonts w:ascii="Times New Roman" w:hAnsi="Times New Roman"/>
          <w:sz w:val="32"/>
          <w:szCs w:val="32"/>
          <w:lang w:val="uk-UA"/>
        </w:rPr>
        <w:t xml:space="preserve">Бабак Валентина </w:t>
      </w:r>
      <w:r>
        <w:rPr>
          <w:rFonts w:ascii="Times New Roman" w:hAnsi="Times New Roman"/>
          <w:sz w:val="32"/>
          <w:szCs w:val="32"/>
          <w:lang w:val="uk-UA"/>
        </w:rPr>
        <w:t>Миколаївна - учитель вищої категорії, старший   учитель</w:t>
      </w: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Урода Віктор Михайлович - учитель вищої категорії</w:t>
      </w: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Бойко Ганна Володимирівна – учитель вищої категорії, старший учитель</w:t>
      </w:r>
    </w:p>
    <w:p w:rsidR="00E9727F" w:rsidRDefault="00E9727F" w:rsidP="00E9727F">
      <w:pPr>
        <w:ind w:firstLine="708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36"/>
          <w:szCs w:val="36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FA50C" wp14:editId="25ABADC1">
                <wp:simplePos x="0" y="0"/>
                <wp:positionH relativeFrom="column">
                  <wp:posOffset>393700</wp:posOffset>
                </wp:positionH>
                <wp:positionV relativeFrom="paragraph">
                  <wp:posOffset>128270</wp:posOffset>
                </wp:positionV>
                <wp:extent cx="1045210" cy="433705"/>
                <wp:effectExtent l="0" t="0" r="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521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Pr="0019277D" w:rsidRDefault="00E9727F" w:rsidP="00E9727F">
                            <w:pPr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19277D"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Мета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31pt;margin-top:10.1pt;width:82.3pt;height:34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" filled="f" stroked="f">
                <v:path arrowok="t"/>
                <v:textbox style="mso-fit-shape-to-text:t">
                  <w:txbxContent>
                    <w:p w:rsidR="00E9727F" w:rsidRPr="0019277D" w:rsidRDefault="00E9727F" w:rsidP="00E9727F">
                      <w:pPr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 w:rsidRPr="0019277D"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Мета :</w:t>
                      </w:r>
                    </w:p>
                  </w:txbxContent>
                </v:textbox>
              </v:shape>
            </w:pict>
          </mc:Fallback>
        </mc:AlternateContent>
      </w:r>
    </w:p>
    <w:p w:rsidR="00E9727F" w:rsidRDefault="00E9727F" w:rsidP="00E9727F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E9727F" w:rsidRPr="003364A4" w:rsidRDefault="00E9727F" w:rsidP="00E972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запровадження інноваційних педагогічних технологій у методичній роботі;</w:t>
      </w:r>
    </w:p>
    <w:p w:rsidR="00E9727F" w:rsidRPr="003364A4" w:rsidRDefault="00E9727F" w:rsidP="00E972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удосконалення теоретичних і практичних навичок педагогічних працівників;</w:t>
      </w:r>
    </w:p>
    <w:p w:rsidR="00E9727F" w:rsidRPr="003364A4" w:rsidRDefault="00E9727F" w:rsidP="00E9727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пропаганда педагогічного досвіду з методичної роботи;</w:t>
      </w:r>
    </w:p>
    <w:p w:rsidR="00E9727F" w:rsidRPr="003364A4" w:rsidRDefault="00E9727F" w:rsidP="00E972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364A4">
        <w:rPr>
          <w:rFonts w:ascii="Times New Roman" w:hAnsi="Times New Roman"/>
          <w:sz w:val="28"/>
          <w:szCs w:val="28"/>
          <w:lang w:val="uk-UA"/>
        </w:rPr>
        <w:t>допомога вчителям впроваджувати нетрадиційні форми і методи</w:t>
      </w:r>
    </w:p>
    <w:p w:rsidR="00E9727F" w:rsidRPr="003364A4" w:rsidRDefault="00E9727F" w:rsidP="00E9727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364A4">
        <w:rPr>
          <w:rFonts w:ascii="Times New Roman" w:hAnsi="Times New Roman"/>
          <w:sz w:val="28"/>
          <w:szCs w:val="28"/>
          <w:lang w:val="uk-UA"/>
        </w:rPr>
        <w:t>навчання, сучасні підходи й передові технології в освітній процес, методики</w:t>
      </w:r>
    </w:p>
    <w:p w:rsidR="00E9727F" w:rsidRPr="003364A4" w:rsidRDefault="00E9727F" w:rsidP="00E9727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364A4">
        <w:rPr>
          <w:rFonts w:ascii="Times New Roman" w:hAnsi="Times New Roman"/>
          <w:sz w:val="28"/>
          <w:szCs w:val="28"/>
          <w:lang w:val="uk-UA"/>
        </w:rPr>
        <w:t>моніторингових досліджень якості знань і умінь учнів;</w:t>
      </w:r>
    </w:p>
    <w:p w:rsidR="00E9727F" w:rsidRPr="003364A4" w:rsidRDefault="00E9727F" w:rsidP="00E9727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3364A4">
        <w:rPr>
          <w:rFonts w:ascii="Times New Roman" w:hAnsi="Times New Roman"/>
          <w:sz w:val="28"/>
          <w:szCs w:val="28"/>
          <w:lang w:val="uk-UA"/>
        </w:rPr>
        <w:t>сприяння розвитку інтересу до вивчення передового педагогічного досвіду й</w:t>
      </w:r>
    </w:p>
    <w:p w:rsidR="00E9727F" w:rsidRPr="003364A4" w:rsidRDefault="00E9727F" w:rsidP="00E9727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3364A4">
        <w:rPr>
          <w:rFonts w:ascii="Times New Roman" w:hAnsi="Times New Roman"/>
          <w:sz w:val="28"/>
          <w:szCs w:val="28"/>
          <w:lang w:val="uk-UA"/>
        </w:rPr>
        <w:t>разом із цим формування індивідуального стилю творчої діяльності;</w:t>
      </w:r>
    </w:p>
    <w:p w:rsidR="00E9727F" w:rsidRPr="003364A4" w:rsidRDefault="00E9727F" w:rsidP="00E9727F">
      <w:pPr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апробація нових методів у методичній роботі;</w:t>
      </w:r>
    </w:p>
    <w:p w:rsidR="00E9727F" w:rsidRPr="003364A4" w:rsidRDefault="00E9727F" w:rsidP="00E9727F">
      <w:pPr>
        <w:numPr>
          <w:ilvl w:val="0"/>
          <w:numId w:val="3"/>
        </w:numPr>
        <w:spacing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надання </w:t>
      </w:r>
      <w:proofErr w:type="spellStart"/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консультаційно</w:t>
      </w:r>
      <w:proofErr w:type="spellEnd"/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-методичної допомо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г</w:t>
      </w: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и педагогічним працівникам з питань методичної роботи;</w:t>
      </w:r>
    </w:p>
    <w:p w:rsidR="00E9727F" w:rsidRPr="003364A4" w:rsidRDefault="00E9727F" w:rsidP="00E972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систематичне вивчення фахової літератури, що висвітлюють питання методичної роботи, нормативних документів;</w:t>
      </w:r>
    </w:p>
    <w:p w:rsidR="00E9727F" w:rsidRPr="003364A4" w:rsidRDefault="00E9727F" w:rsidP="00E972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обмін досвідом, проведення та обговорення заходів;</w:t>
      </w:r>
    </w:p>
    <w:p w:rsidR="00E9727F" w:rsidRPr="003364A4" w:rsidRDefault="00E9727F" w:rsidP="00E972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3364A4">
        <w:rPr>
          <w:rFonts w:ascii="Times New Roman" w:hAnsi="Times New Roman"/>
          <w:sz w:val="28"/>
          <w:szCs w:val="28"/>
          <w:lang w:val="uk-UA"/>
        </w:rPr>
        <w:t>підвищення професійної майстерності педагогів;</w:t>
      </w:r>
    </w:p>
    <w:p w:rsidR="00E9727F" w:rsidRPr="003364A4" w:rsidRDefault="00E9727F" w:rsidP="00E9727F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Cs w:val="28"/>
          <w:lang w:val="uk-UA" w:eastAsia="ru-RU"/>
        </w:rPr>
      </w:pPr>
      <w:r w:rsidRPr="003364A4">
        <w:rPr>
          <w:rFonts w:ascii="Times New Roman" w:hAnsi="Times New Roman"/>
          <w:sz w:val="28"/>
          <w:szCs w:val="32"/>
          <w:lang w:val="uk-UA"/>
        </w:rPr>
        <w:t>удосконалення</w:t>
      </w:r>
      <w:r>
        <w:rPr>
          <w:rFonts w:ascii="Times New Roman" w:hAnsi="Times New Roman"/>
          <w:sz w:val="28"/>
          <w:szCs w:val="32"/>
          <w:lang w:val="uk-UA"/>
        </w:rPr>
        <w:t xml:space="preserve"> освітнього</w:t>
      </w:r>
      <w:r w:rsidRPr="003364A4">
        <w:rPr>
          <w:rFonts w:ascii="Times New Roman" w:hAnsi="Times New Roman"/>
          <w:sz w:val="28"/>
          <w:szCs w:val="32"/>
          <w:lang w:val="uk-UA"/>
        </w:rPr>
        <w:t xml:space="preserve"> процесу</w:t>
      </w:r>
    </w:p>
    <w:p w:rsidR="00E9727F" w:rsidRPr="003364A4" w:rsidRDefault="00E9727F" w:rsidP="00E9727F">
      <w:pPr>
        <w:ind w:left="360"/>
        <w:rPr>
          <w:rFonts w:ascii="Times New Roman" w:hAnsi="Times New Roman"/>
          <w:sz w:val="32"/>
          <w:szCs w:val="32"/>
          <w:lang w:val="uk-UA"/>
        </w:rPr>
      </w:pPr>
    </w:p>
    <w:p w:rsidR="00E9727F" w:rsidRPr="00097759" w:rsidRDefault="00E9727F" w:rsidP="00E9727F">
      <w:pPr>
        <w:ind w:left="360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6BBFC" wp14:editId="3EA67396">
                <wp:simplePos x="0" y="0"/>
                <wp:positionH relativeFrom="column">
                  <wp:posOffset>285750</wp:posOffset>
                </wp:positionH>
                <wp:positionV relativeFrom="paragraph">
                  <wp:posOffset>167640</wp:posOffset>
                </wp:positionV>
                <wp:extent cx="1465580" cy="433705"/>
                <wp:effectExtent l="0" t="0" r="0" b="444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55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Pr="0019277D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19277D"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Завдання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left:0;text-align:left;margin-left:22.5pt;margin-top:13.2pt;width:115.4pt;height:34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" filled="f" stroked="f">
                <v:path arrowok="t"/>
                <v:textbox style="mso-fit-shape-to-text:t">
                  <w:txbxContent>
                    <w:p w:rsidR="00E9727F" w:rsidRPr="0019277D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 w:rsidRPr="0019277D"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Завдання :</w:t>
                      </w:r>
                    </w:p>
                  </w:txbxContent>
                </v:textbox>
              </v:shape>
            </w:pict>
          </mc:Fallback>
        </mc:AlternateContent>
      </w:r>
    </w:p>
    <w:p w:rsidR="00E9727F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</w:p>
    <w:p w:rsidR="00E9727F" w:rsidRPr="00097759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</w:p>
    <w:p w:rsidR="00E9727F" w:rsidRPr="00097759" w:rsidRDefault="00E9727F" w:rsidP="00E9727F">
      <w:pPr>
        <w:pStyle w:val="a3"/>
        <w:numPr>
          <w:ilvl w:val="0"/>
          <w:numId w:val="4"/>
        </w:numPr>
        <w:rPr>
          <w:rFonts w:ascii="Times New Roman" w:hAnsi="Times New Roman"/>
          <w:szCs w:val="28"/>
          <w:lang w:val="uk-UA"/>
        </w:rPr>
      </w:pPr>
      <w:r w:rsidRPr="00097759">
        <w:rPr>
          <w:rFonts w:ascii="Times New Roman" w:hAnsi="Times New Roman"/>
          <w:sz w:val="28"/>
          <w:szCs w:val="32"/>
          <w:lang w:val="uk-UA"/>
        </w:rPr>
        <w:t>дослідити особливості організації методичної роботи в школі;</w:t>
      </w:r>
    </w:p>
    <w:p w:rsidR="00E9727F" w:rsidRPr="00097759" w:rsidRDefault="00E9727F" w:rsidP="00E9727F">
      <w:pPr>
        <w:pStyle w:val="a3"/>
        <w:numPr>
          <w:ilvl w:val="0"/>
          <w:numId w:val="4"/>
        </w:numPr>
        <w:rPr>
          <w:rFonts w:ascii="Times New Roman" w:hAnsi="Times New Roman"/>
          <w:szCs w:val="28"/>
          <w:lang w:val="uk-UA"/>
        </w:rPr>
      </w:pPr>
      <w:r w:rsidRPr="00097759">
        <w:rPr>
          <w:rFonts w:ascii="Times New Roman" w:hAnsi="Times New Roman"/>
          <w:sz w:val="28"/>
          <w:szCs w:val="32"/>
          <w:lang w:val="uk-UA"/>
        </w:rPr>
        <w:t>розкрити завдання модернізації розвитку системи освіти;</w:t>
      </w:r>
    </w:p>
    <w:p w:rsidR="00E9727F" w:rsidRPr="00097759" w:rsidRDefault="00E9727F" w:rsidP="00E9727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32"/>
          <w:lang w:val="uk-UA"/>
        </w:rPr>
      </w:pPr>
      <w:r w:rsidRPr="00097759">
        <w:rPr>
          <w:rFonts w:ascii="Times New Roman" w:hAnsi="Times New Roman"/>
          <w:sz w:val="28"/>
          <w:szCs w:val="32"/>
          <w:lang w:val="uk-UA"/>
        </w:rPr>
        <w:t>створити умови для функціонування системи методичної роботи;</w:t>
      </w:r>
    </w:p>
    <w:p w:rsidR="00E9727F" w:rsidRDefault="00E9727F" w:rsidP="00E9727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uk-UA"/>
        </w:rPr>
      </w:pPr>
      <w:r w:rsidRPr="00097759">
        <w:rPr>
          <w:rFonts w:ascii="Times New Roman" w:hAnsi="Times New Roman"/>
          <w:sz w:val="28"/>
          <w:szCs w:val="32"/>
          <w:lang w:val="uk-UA"/>
        </w:rPr>
        <w:t>сприяти розвитку творчого потенціалу вчителя</w:t>
      </w:r>
      <w:r>
        <w:rPr>
          <w:rFonts w:ascii="Times New Roman" w:hAnsi="Times New Roman"/>
          <w:sz w:val="28"/>
          <w:szCs w:val="32"/>
          <w:lang w:val="uk-UA"/>
        </w:rPr>
        <w:t>.</w:t>
      </w: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9727F" w:rsidRPr="00324FB5" w:rsidRDefault="00E9727F" w:rsidP="00E9727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94EC1" wp14:editId="0DBF1450">
                <wp:simplePos x="0" y="0"/>
                <wp:positionH relativeFrom="column">
                  <wp:posOffset>526415</wp:posOffset>
                </wp:positionH>
                <wp:positionV relativeFrom="paragraph">
                  <wp:posOffset>54610</wp:posOffset>
                </wp:positionV>
                <wp:extent cx="2069465" cy="433705"/>
                <wp:effectExtent l="0" t="0" r="0" b="444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946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Pr="0019277D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19277D"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Форми роботи: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30" type="#_x0000_t202" style="position:absolute;left:0;text-align:left;margin-left:41.45pt;margin-top:4.3pt;width:162.95pt;height:34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" filled="f" stroked="f">
                <v:path arrowok="t"/>
                <v:textbox style="mso-fit-shape-to-text:t">
                  <w:txbxContent>
                    <w:p w:rsidR="00E9727F" w:rsidRPr="0019277D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 w:rsidRPr="0019277D"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Форми роботи:</w:t>
                      </w:r>
                    </w:p>
                  </w:txbxContent>
                </v:textbox>
              </v:shape>
            </w:pict>
          </mc:Fallback>
        </mc:AlternateContent>
      </w:r>
    </w:p>
    <w:p w:rsidR="00E9727F" w:rsidRDefault="00E9727F" w:rsidP="00E9727F">
      <w:pPr>
        <w:rPr>
          <w:rFonts w:ascii="Times New Roman" w:hAnsi="Times New Roman"/>
          <w:sz w:val="28"/>
          <w:szCs w:val="28"/>
          <w:lang w:val="uk-UA"/>
        </w:rPr>
      </w:pPr>
    </w:p>
    <w:p w:rsidR="00E9727F" w:rsidRPr="003364A4" w:rsidRDefault="00E9727F" w:rsidP="00E972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1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практичний показ сучасних форм і методів педагогічної праці, інноваційних технологій на </w:t>
      </w:r>
      <w:proofErr w:type="spellStart"/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>уроках</w:t>
      </w:r>
      <w:proofErr w:type="spellEnd"/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та інших навчальних заняттях, а також під час позакласної і позашкільної виховної роботи;</w:t>
      </w:r>
    </w:p>
    <w:p w:rsidR="00E9727F" w:rsidRPr="003364A4" w:rsidRDefault="00E9727F" w:rsidP="00E972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1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>показові навчальні заняття</w:t>
      </w:r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>, позакласні виховні та методичні заходи;</w:t>
      </w:r>
    </w:p>
    <w:p w:rsidR="00E9727F" w:rsidRPr="003364A4" w:rsidRDefault="00E9727F" w:rsidP="00E972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1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>консультації (індивідуальні та групові);</w:t>
      </w:r>
    </w:p>
    <w:p w:rsidR="00E9727F" w:rsidRPr="003364A4" w:rsidRDefault="00E9727F" w:rsidP="00E972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0"/>
          <w:szCs w:val="18"/>
          <w:lang w:val="uk-UA" w:eastAsia="ru-RU"/>
        </w:rPr>
      </w:pPr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>виставки передового педагогічного досвіду</w:t>
      </w:r>
      <w:r>
        <w:rPr>
          <w:rFonts w:ascii="Times New Roman" w:eastAsia="Times New Roman" w:hAnsi="Times New Roman"/>
          <w:color w:val="000000"/>
          <w:sz w:val="28"/>
          <w:lang w:val="uk-UA" w:eastAsia="ru-RU"/>
        </w:rPr>
        <w:t xml:space="preserve"> тощо</w:t>
      </w:r>
      <w:r w:rsidRPr="003364A4">
        <w:rPr>
          <w:rFonts w:ascii="Times New Roman" w:eastAsia="Times New Roman" w:hAnsi="Times New Roman"/>
          <w:color w:val="000000"/>
          <w:sz w:val="28"/>
          <w:lang w:val="uk-UA" w:eastAsia="ru-RU"/>
        </w:rPr>
        <w:t>.</w:t>
      </w:r>
    </w:p>
    <w:p w:rsidR="00E9727F" w:rsidRPr="003364A4" w:rsidRDefault="00E9727F" w:rsidP="00E9727F">
      <w:pPr>
        <w:spacing w:before="100" w:beforeAutospacing="1" w:after="100" w:afterAutospacing="1"/>
        <w:ind w:left="720"/>
        <w:rPr>
          <w:rFonts w:ascii="Times New Roman" w:eastAsia="Times New Roman" w:hAnsi="Times New Roman"/>
          <w:color w:val="000000"/>
          <w:sz w:val="28"/>
          <w:lang w:val="uk-UA" w:eastAsia="ru-RU"/>
        </w:rPr>
      </w:pPr>
    </w:p>
    <w:p w:rsidR="00E9727F" w:rsidRDefault="00E9727F" w:rsidP="00E9727F">
      <w:pPr>
        <w:spacing w:before="100" w:beforeAutospacing="1" w:after="100" w:afterAutospacing="1"/>
        <w:ind w:left="720"/>
        <w:rPr>
          <w:rFonts w:ascii="Times New Roman" w:eastAsia="Times New Roman" w:hAnsi="Times New Roman"/>
          <w:color w:val="000000"/>
          <w:sz w:val="28"/>
          <w:lang w:val="uk-UA" w:eastAsia="ru-RU"/>
        </w:rPr>
      </w:pPr>
    </w:p>
    <w:p w:rsidR="00E9727F" w:rsidRDefault="00E9727F" w:rsidP="00E9727F">
      <w:pPr>
        <w:spacing w:before="100" w:beforeAutospacing="1" w:after="100" w:afterAutospacing="1"/>
        <w:ind w:left="720"/>
        <w:rPr>
          <w:rFonts w:ascii="Times New Roman" w:eastAsia="Times New Roman" w:hAnsi="Times New Roman"/>
          <w:color w:val="000000"/>
          <w:sz w:val="28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1D354" wp14:editId="3A851808">
                <wp:simplePos x="0" y="0"/>
                <wp:positionH relativeFrom="column">
                  <wp:posOffset>393065</wp:posOffset>
                </wp:positionH>
                <wp:positionV relativeFrom="paragraph">
                  <wp:posOffset>158115</wp:posOffset>
                </wp:positionV>
                <wp:extent cx="2168525" cy="433705"/>
                <wp:effectExtent l="0" t="0" r="0" b="444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852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Pr="0019277D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 w:rsidRPr="0019277D"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Основні функції: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left:0;text-align:left;margin-left:30.95pt;margin-top:12.45pt;width:170.75pt;height:34.1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" filled="f" stroked="f">
                <v:path arrowok="t"/>
                <v:textbox style="mso-fit-shape-to-text:t">
                  <w:txbxContent>
                    <w:p w:rsidR="00E9727F" w:rsidRPr="0019277D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 w:rsidRPr="0019277D"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Основні функції:</w:t>
                      </w:r>
                    </w:p>
                  </w:txbxContent>
                </v:textbox>
              </v:shape>
            </w:pict>
          </mc:Fallback>
        </mc:AlternateContent>
      </w:r>
    </w:p>
    <w:p w:rsidR="00E9727F" w:rsidRPr="00097759" w:rsidRDefault="00E9727F" w:rsidP="00E9727F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</w:p>
    <w:p w:rsidR="00E9727F" w:rsidRDefault="00E9727F" w:rsidP="00E9727F">
      <w:pPr>
        <w:spacing w:before="100" w:beforeAutospacing="1" w:after="100" w:afterAutospacing="1"/>
        <w:rPr>
          <w:rFonts w:ascii="Times New Roman" w:eastAsia="Times New Roman" w:hAnsi="Times New Roman"/>
          <w:color w:val="000080"/>
          <w:lang w:val="uk-UA" w:eastAsia="ru-RU"/>
        </w:rPr>
      </w:pPr>
    </w:p>
    <w:p w:rsidR="00E9727F" w:rsidRPr="0019277D" w:rsidRDefault="00E9727F" w:rsidP="00E9727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18"/>
          <w:lang w:val="uk-UA" w:eastAsia="ru-RU"/>
        </w:rPr>
      </w:pPr>
      <w:r w:rsidRPr="0019277D">
        <w:rPr>
          <w:rFonts w:ascii="Times New Roman" w:eastAsia="Times New Roman" w:hAnsi="Times New Roman"/>
          <w:sz w:val="28"/>
          <w:lang w:val="uk-UA" w:eastAsia="ru-RU"/>
        </w:rPr>
        <w:t>Навчальна</w:t>
      </w:r>
      <w:r w:rsidRPr="0019277D">
        <w:rPr>
          <w:rFonts w:ascii="Times New Roman" w:eastAsia="Times New Roman" w:hAnsi="Times New Roman"/>
          <w:sz w:val="28"/>
          <w:lang w:eastAsia="ru-RU"/>
        </w:rPr>
        <w:t> </w:t>
      </w:r>
      <w:r w:rsidRPr="0019277D">
        <w:rPr>
          <w:rFonts w:ascii="Times New Roman" w:eastAsia="Times New Roman" w:hAnsi="Times New Roman"/>
          <w:sz w:val="28"/>
          <w:lang w:val="uk-UA" w:eastAsia="ru-RU"/>
        </w:rPr>
        <w:t>- надання можливості</w:t>
      </w:r>
      <w:r w:rsidRPr="0019277D">
        <w:rPr>
          <w:rFonts w:ascii="Times New Roman" w:eastAsia="Times New Roman" w:hAnsi="Times New Roman"/>
          <w:sz w:val="28"/>
          <w:lang w:eastAsia="ru-RU"/>
        </w:rPr>
        <w:t> </w:t>
      </w:r>
      <w:r w:rsidRPr="0019277D">
        <w:rPr>
          <w:rFonts w:ascii="Times New Roman" w:eastAsia="Times New Roman" w:hAnsi="Times New Roman"/>
          <w:sz w:val="28"/>
          <w:lang w:val="uk-UA" w:eastAsia="ru-RU"/>
        </w:rPr>
        <w:t>навчання вчителів закладів району сучасним методикам та засобам навчання з питань методичної роботи.</w:t>
      </w:r>
    </w:p>
    <w:p w:rsidR="00E9727F" w:rsidRPr="003364A4" w:rsidRDefault="00E9727F" w:rsidP="00E9727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18"/>
          <w:lang w:val="uk-UA" w:eastAsia="ru-RU"/>
        </w:rPr>
      </w:pPr>
      <w:r w:rsidRPr="0019277D">
        <w:rPr>
          <w:rFonts w:ascii="Times New Roman" w:eastAsia="Times New Roman" w:hAnsi="Times New Roman"/>
          <w:sz w:val="28"/>
          <w:lang w:val="uk-UA" w:eastAsia="ru-RU"/>
        </w:rPr>
        <w:t>Послідовність</w:t>
      </w:r>
      <w:r w:rsidRPr="0019277D">
        <w:rPr>
          <w:rFonts w:ascii="Times New Roman" w:eastAsia="Times New Roman" w:hAnsi="Times New Roman"/>
          <w:sz w:val="28"/>
          <w:lang w:eastAsia="ru-RU"/>
        </w:rPr>
        <w:t> </w:t>
      </w:r>
      <w:r w:rsidRPr="0019277D">
        <w:rPr>
          <w:rFonts w:ascii="Times New Roman" w:eastAsia="Times New Roman" w:hAnsi="Times New Roman"/>
          <w:sz w:val="28"/>
          <w:lang w:val="uk-UA" w:eastAsia="ru-RU"/>
        </w:rPr>
        <w:t xml:space="preserve">- освітня діяльність опорної школи з методичної роботи та усіх загальноосвітніх закладів району в оновленні змісту та застосуванні нових </w:t>
      </w:r>
      <w:proofErr w:type="spellStart"/>
      <w:r w:rsidRPr="0019277D">
        <w:rPr>
          <w:rFonts w:ascii="Times New Roman" w:eastAsia="Times New Roman" w:hAnsi="Times New Roman"/>
          <w:sz w:val="28"/>
          <w:lang w:val="uk-UA" w:eastAsia="ru-RU"/>
        </w:rPr>
        <w:t>методик</w:t>
      </w:r>
      <w:proofErr w:type="spellEnd"/>
      <w:r w:rsidRPr="0019277D">
        <w:rPr>
          <w:rFonts w:ascii="Times New Roman" w:eastAsia="Times New Roman" w:hAnsi="Times New Roman"/>
          <w:sz w:val="28"/>
          <w:lang w:val="uk-UA" w:eastAsia="ru-RU"/>
        </w:rPr>
        <w:t xml:space="preserve"> </w:t>
      </w:r>
      <w:r w:rsidRPr="003364A4">
        <w:rPr>
          <w:rFonts w:ascii="Times New Roman" w:eastAsia="Times New Roman" w:hAnsi="Times New Roman"/>
          <w:sz w:val="28"/>
          <w:lang w:val="uk-UA" w:eastAsia="ru-RU"/>
        </w:rPr>
        <w:t>та технологій.</w:t>
      </w:r>
    </w:p>
    <w:p w:rsidR="00E9727F" w:rsidRPr="003364A4" w:rsidRDefault="00E9727F" w:rsidP="00E9727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18"/>
          <w:lang w:val="uk-UA" w:eastAsia="ru-RU"/>
        </w:rPr>
      </w:pPr>
      <w:r w:rsidRPr="003364A4">
        <w:rPr>
          <w:rFonts w:ascii="Times New Roman" w:eastAsia="Times New Roman" w:hAnsi="Times New Roman"/>
          <w:sz w:val="28"/>
          <w:lang w:val="uk-UA" w:eastAsia="ru-RU"/>
        </w:rPr>
        <w:t>Інноваційна - можливість розвитку потенціалу опорної школи та залучення до професійного росту заклади району.</w:t>
      </w:r>
    </w:p>
    <w:p w:rsidR="00E9727F" w:rsidRPr="003364A4" w:rsidRDefault="00E9727F" w:rsidP="00E9727F">
      <w:p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18"/>
          <w:lang w:val="uk-UA" w:eastAsia="ru-RU"/>
        </w:rPr>
      </w:pPr>
      <w:r w:rsidRPr="003364A4">
        <w:rPr>
          <w:rFonts w:ascii="Times New Roman" w:eastAsia="Times New Roman" w:hAnsi="Times New Roman"/>
          <w:sz w:val="28"/>
          <w:lang w:val="uk-UA" w:eastAsia="ru-RU"/>
        </w:rPr>
        <w:t>Методична та консультаційна - надання методичної та консультаційної допомоги загальноосвітнім навчальним закладам району з питань методичної роботи.</w:t>
      </w:r>
    </w:p>
    <w:p w:rsidR="00E9727F" w:rsidRPr="003364A4" w:rsidRDefault="00E9727F" w:rsidP="00E9727F">
      <w:pPr>
        <w:ind w:left="708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rPr>
          <w:rFonts w:ascii="Times New Roman" w:hAnsi="Times New Roman"/>
          <w:sz w:val="32"/>
          <w:szCs w:val="32"/>
          <w:lang w:val="uk-UA"/>
        </w:rPr>
      </w:pPr>
    </w:p>
    <w:p w:rsidR="00E9727F" w:rsidRPr="0019277D" w:rsidRDefault="00E9727F" w:rsidP="00E9727F">
      <w:pPr>
        <w:ind w:left="708"/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BBD169" wp14:editId="235D8FCC">
                <wp:simplePos x="0" y="0"/>
                <wp:positionH relativeFrom="column">
                  <wp:posOffset>2317115</wp:posOffset>
                </wp:positionH>
                <wp:positionV relativeFrom="paragraph">
                  <wp:posOffset>10184765</wp:posOffset>
                </wp:positionV>
                <wp:extent cx="1757045" cy="341630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7045" cy="341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</w:p>
                          <w:p w:rsidR="00E9727F" w:rsidRPr="007404CD" w:rsidRDefault="00E9727F" w:rsidP="00E9727F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План роботи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2" type="#_x0000_t202" style="position:absolute;left:0;text-align:left;margin-left:182.45pt;margin-top:801.95pt;width:138.35pt;height:26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" filled="f" stroked="f">
                <v:path arrowok="t"/>
                <v:textbox>
                  <w:txbxContent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</w:p>
                    <w:p w:rsidR="00E9727F" w:rsidRPr="007404CD" w:rsidRDefault="00E9727F" w:rsidP="00E9727F">
                      <w:pPr>
                        <w:jc w:val="center"/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План роботи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62591A" wp14:editId="73012C09">
                <wp:simplePos x="0" y="0"/>
                <wp:positionH relativeFrom="column">
                  <wp:posOffset>1888490</wp:posOffset>
                </wp:positionH>
                <wp:positionV relativeFrom="paragraph">
                  <wp:posOffset>-164465</wp:posOffset>
                </wp:positionV>
                <wp:extent cx="2675255" cy="433705"/>
                <wp:effectExtent l="0" t="0" r="0" b="444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25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727F" w:rsidRPr="007404CD" w:rsidRDefault="00E9727F" w:rsidP="00E9727F">
                            <w:pPr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pacing w:val="10"/>
                                <w:sz w:val="48"/>
                                <w:szCs w:val="48"/>
                                <w:lang w:val="uk-UA"/>
                              </w:rPr>
                              <w:t>Тематика засідань: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3" type="#_x0000_t202" style="position:absolute;left:0;text-align:left;margin-left:148.7pt;margin-top:-12.95pt;width:210.65pt;height:34.1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" filled="f" stroked="f">
                <v:path arrowok="t"/>
                <v:textbox style="mso-fit-shape-to-text:t">
                  <w:txbxContent>
                    <w:p w:rsidR="00E9727F" w:rsidRPr="007404CD" w:rsidRDefault="00E9727F" w:rsidP="00E9727F">
                      <w:pPr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pacing w:val="10"/>
                          <w:sz w:val="48"/>
                          <w:szCs w:val="48"/>
                          <w:lang w:val="uk-UA"/>
                        </w:rPr>
                        <w:t>Тематика засідань: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2178"/>
        <w:gridCol w:w="2605"/>
      </w:tblGrid>
      <w:tr w:rsidR="00E9727F" w:rsidRPr="0019277D" w:rsidTr="00561565">
        <w:tc>
          <w:tcPr>
            <w:tcW w:w="817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820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78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E9727F" w:rsidRPr="00117DCA" w:rsidTr="00561565">
        <w:tc>
          <w:tcPr>
            <w:tcW w:w="817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820" w:type="dxa"/>
          </w:tcPr>
          <w:p w:rsidR="00E9727F" w:rsidRPr="009067BD" w:rsidRDefault="00E9727F" w:rsidP="0056156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67BD">
              <w:rPr>
                <w:rFonts w:ascii="Times New Roman" w:hAnsi="Times New Roman"/>
                <w:sz w:val="28"/>
                <w:szCs w:val="28"/>
                <w:lang w:val="uk-UA"/>
              </w:rPr>
              <w:t>1. Обговорення мети та завдань роботи опорної школи.</w:t>
            </w:r>
          </w:p>
          <w:p w:rsidR="00E9727F" w:rsidRPr="009067BD" w:rsidRDefault="00E9727F" w:rsidP="0056156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67BD">
              <w:rPr>
                <w:rFonts w:ascii="Times New Roman" w:hAnsi="Times New Roman"/>
                <w:sz w:val="28"/>
                <w:szCs w:val="28"/>
                <w:lang w:val="uk-UA"/>
              </w:rPr>
              <w:t>2. Складання тематики засідань та плану роботи.</w:t>
            </w:r>
          </w:p>
          <w:p w:rsidR="00E9727F" w:rsidRPr="009067BD" w:rsidRDefault="00E9727F" w:rsidP="00E9727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067B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A4B7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Перегляд та обговорення презентації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/>
                <w:sz w:val="28"/>
                <w:lang w:val="en-US"/>
              </w:rPr>
              <w:t>STEM</w:t>
            </w:r>
            <w:r>
              <w:rPr>
                <w:rFonts w:ascii="Times New Roman" w:hAnsi="Times New Roman"/>
                <w:sz w:val="28"/>
                <w:lang w:val="uk-UA"/>
              </w:rPr>
              <w:t>-освіта – освіта майбутнього».</w:t>
            </w:r>
          </w:p>
        </w:tc>
        <w:tc>
          <w:tcPr>
            <w:tcW w:w="2178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2605" w:type="dxa"/>
          </w:tcPr>
          <w:p w:rsidR="00E9727F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Заруба</w:t>
            </w:r>
            <w:proofErr w:type="spellEnd"/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  <w:p w:rsidR="00E9727F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9727F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9727F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A92C32" w:rsidTr="00561565">
        <w:tc>
          <w:tcPr>
            <w:tcW w:w="817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218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820" w:type="dxa"/>
          </w:tcPr>
          <w:p w:rsidR="00E9727F" w:rsidRPr="00A92C32" w:rsidRDefault="00E9727F" w:rsidP="00561565">
            <w:pPr>
              <w:pStyle w:val="5"/>
              <w:shd w:val="clear" w:color="auto" w:fill="FFFFFF"/>
              <w:spacing w:before="0" w:line="295" w:lineRule="atLeast"/>
              <w:outlineLvl w:val="4"/>
              <w:rPr>
                <w:rFonts w:ascii="Times New Roman" w:hAnsi="Times New Roman" w:cs="Times New Roman"/>
                <w:color w:val="auto"/>
                <w:sz w:val="28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6"/>
                <w:lang w:val="uk-UA"/>
              </w:rPr>
              <w:t xml:space="preserve">1. </w:t>
            </w:r>
            <w:r w:rsidRPr="008A4B7C"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  <w:t xml:space="preserve">Методичний діалог </w:t>
            </w:r>
            <w:r>
              <w:rPr>
                <w:rFonts w:ascii="Times New Roman" w:hAnsi="Times New Roman" w:cs="Times New Roman"/>
                <w:color w:val="auto"/>
                <w:sz w:val="28"/>
                <w:szCs w:val="26"/>
                <w:lang w:val="uk-UA"/>
              </w:rPr>
              <w:t xml:space="preserve">«Використання </w:t>
            </w:r>
            <w:r w:rsidRPr="00E9727F">
              <w:rPr>
                <w:rFonts w:ascii="Times New Roman" w:hAnsi="Times New Roman"/>
                <w:color w:val="auto"/>
                <w:sz w:val="28"/>
                <w:lang w:val="en-US"/>
              </w:rPr>
              <w:t>STEM</w:t>
            </w:r>
            <w:r w:rsidRPr="00E9727F">
              <w:rPr>
                <w:rFonts w:ascii="Times New Roman" w:hAnsi="Times New Roman"/>
                <w:color w:val="auto"/>
                <w:sz w:val="28"/>
                <w:lang w:val="uk-UA"/>
              </w:rPr>
              <w:t>-технологій в освітньому процесі</w:t>
            </w:r>
            <w:r w:rsidRPr="00E9727F">
              <w:rPr>
                <w:rFonts w:ascii="Times New Roman" w:hAnsi="Times New Roman" w:cs="Times New Roman"/>
                <w:color w:val="auto"/>
                <w:sz w:val="28"/>
                <w:szCs w:val="26"/>
                <w:lang w:val="uk-UA"/>
              </w:rPr>
              <w:t>».</w:t>
            </w:r>
          </w:p>
          <w:p w:rsidR="00E9727F" w:rsidRPr="008A4B7C" w:rsidRDefault="00E9727F" w:rsidP="00E9727F">
            <w:pPr>
              <w:pStyle w:val="5"/>
              <w:shd w:val="clear" w:color="auto" w:fill="FFFFFF"/>
              <w:spacing w:before="0"/>
              <w:outlineLvl w:val="4"/>
              <w:rPr>
                <w:rFonts w:ascii="Literata" w:eastAsia="Times New Roman" w:hAnsi="Literata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6"/>
                <w:lang w:val="uk-UA"/>
              </w:rPr>
              <w:t xml:space="preserve">2. Аукціон методичних ідей </w:t>
            </w:r>
            <w:r w:rsidRPr="008A4B7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«</w:t>
            </w:r>
            <w:r w:rsidRPr="00E9727F">
              <w:rPr>
                <w:rFonts w:ascii="Times New Roman" w:hAnsi="Times New Roman"/>
                <w:color w:val="auto"/>
                <w:sz w:val="28"/>
                <w:lang w:val="en-US"/>
              </w:rPr>
              <w:t>STEM</w:t>
            </w:r>
            <w:r w:rsidRPr="00E9727F">
              <w:rPr>
                <w:rFonts w:ascii="Times New Roman" w:hAnsi="Times New Roman"/>
                <w:color w:val="auto"/>
                <w:sz w:val="28"/>
                <w:lang w:val="uk-UA"/>
              </w:rPr>
              <w:t>-техно</w:t>
            </w:r>
            <w:r>
              <w:rPr>
                <w:rFonts w:ascii="Times New Roman" w:hAnsi="Times New Roman"/>
                <w:color w:val="auto"/>
                <w:sz w:val="28"/>
                <w:lang w:val="uk-UA"/>
              </w:rPr>
              <w:t xml:space="preserve">логії на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lang w:val="uk-UA"/>
              </w:rPr>
              <w:t>уроках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lang w:val="uk-UA"/>
              </w:rPr>
              <w:t xml:space="preserve"> природничо-математичного циклу</w:t>
            </w:r>
            <w:r>
              <w:rPr>
                <w:rFonts w:ascii="Times New Roman" w:hAnsi="Times New Roman" w:cs="Times New Roman"/>
                <w:color w:val="auto"/>
                <w:sz w:val="28"/>
                <w:szCs w:val="26"/>
                <w:lang w:val="uk-UA"/>
              </w:rPr>
              <w:t>»</w:t>
            </w:r>
          </w:p>
        </w:tc>
        <w:tc>
          <w:tcPr>
            <w:tcW w:w="2178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Грудень </w:t>
            </w:r>
          </w:p>
        </w:tc>
        <w:tc>
          <w:tcPr>
            <w:tcW w:w="2605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</w:t>
            </w:r>
            <w:r w:rsidRPr="00602184">
              <w:rPr>
                <w:rFonts w:ascii="Times New Roman" w:hAnsi="Times New Roman"/>
                <w:sz w:val="28"/>
                <w:szCs w:val="28"/>
                <w:lang w:val="uk-UA"/>
              </w:rPr>
              <w:t>лени ради</w:t>
            </w:r>
          </w:p>
        </w:tc>
      </w:tr>
      <w:tr w:rsidR="00E9727F" w:rsidRPr="00602184" w:rsidTr="00561565">
        <w:tc>
          <w:tcPr>
            <w:tcW w:w="817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218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820" w:type="dxa"/>
          </w:tcPr>
          <w:p w:rsidR="00E9727F" w:rsidRPr="00C233C8" w:rsidRDefault="00E9727F" w:rsidP="00561565">
            <w:pPr>
              <w:rPr>
                <w:rStyle w:val="a5"/>
                <w:rFonts w:ascii="Times New Roman" w:hAnsi="Times New Roman"/>
                <w:color w:val="auto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  <w:r w:rsidRPr="00A312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Семінар-практикум  </w:t>
            </w:r>
            <w:r w:rsidRPr="00E9727F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HYPERLINK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 "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https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://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teach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hub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.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com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/15-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sposobiv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zdijsnyty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formuvalne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otsinyuvannya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na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>-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instrText>urotsi</w:instrText>
            </w:r>
            <w:r w:rsidRPr="00C233C8">
              <w:rPr>
                <w:rFonts w:ascii="Times New Roman" w:hAnsi="Times New Roman"/>
                <w:sz w:val="28"/>
                <w:szCs w:val="28"/>
                <w:lang w:val="uk-UA"/>
              </w:rPr>
              <w:instrText xml:space="preserve">/" </w:instrText>
            </w:r>
            <w:r w:rsidRPr="00E9727F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</w:p>
          <w:p w:rsidR="00E9727F" w:rsidRPr="00E9727F" w:rsidRDefault="00E9727F" w:rsidP="00561565">
            <w:pPr>
              <w:pStyle w:val="3"/>
              <w:spacing w:before="0" w:after="45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E9727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9727F">
              <w:rPr>
                <w:rFonts w:ascii="Times New Roman" w:hAnsi="Times New Roman"/>
                <w:color w:val="auto"/>
                <w:sz w:val="28"/>
                <w:lang w:val="en-US"/>
              </w:rPr>
              <w:t>STEM</w:t>
            </w:r>
            <w:r w:rsidRPr="00C233C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C233C8">
              <w:rPr>
                <w:rStyle w:val="a6"/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  <w:shd w:val="clear" w:color="auto" w:fill="FFFFFF"/>
                <w:lang w:val="uk-UA"/>
              </w:rPr>
              <w:t>технологія</w:t>
            </w:r>
            <w:r w:rsidRPr="00E9727F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 </w:t>
            </w:r>
            <w:r w:rsidRPr="00C233C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uk-UA"/>
              </w:rPr>
              <w:t>— один із шляхів впровадження концепції «Нової української школи</w:t>
            </w:r>
            <w:r w:rsidRPr="00E9727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E9727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fldChar w:fldCharType="end"/>
            </w:r>
          </w:p>
          <w:p w:rsidR="00E9727F" w:rsidRPr="00F63A58" w:rsidRDefault="00E9727F" w:rsidP="00561565">
            <w:pPr>
              <w:ind w:left="-43"/>
              <w:jc w:val="both"/>
              <w:rPr>
                <w:lang w:val="uk-UA"/>
              </w:rPr>
            </w:pPr>
            <w:r w:rsidRPr="00A312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 Презентація</w:t>
            </w:r>
            <w:r w:rsidRPr="00A312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конспектів уроків</w:t>
            </w:r>
            <w:r w:rsidRPr="009067B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78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Березень </w:t>
            </w:r>
          </w:p>
        </w:tc>
        <w:tc>
          <w:tcPr>
            <w:tcW w:w="2605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2184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0811F6" w:rsidTr="00561565">
        <w:trPr>
          <w:trHeight w:val="2182"/>
        </w:trPr>
        <w:tc>
          <w:tcPr>
            <w:tcW w:w="817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2184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820" w:type="dxa"/>
          </w:tcPr>
          <w:p w:rsidR="00E9727F" w:rsidRPr="00A31264" w:rsidRDefault="00E9727F" w:rsidP="0056156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12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Обговорення </w:t>
            </w:r>
            <w:r w:rsidRPr="000811F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результатів роботи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опорної школи, завдання на новий навчальний рік.</w:t>
            </w:r>
          </w:p>
        </w:tc>
        <w:tc>
          <w:tcPr>
            <w:tcW w:w="2178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Травень </w:t>
            </w:r>
          </w:p>
        </w:tc>
        <w:tc>
          <w:tcPr>
            <w:tcW w:w="2605" w:type="dxa"/>
          </w:tcPr>
          <w:p w:rsidR="00E9727F" w:rsidRPr="00602184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2184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</w:tbl>
    <w:p w:rsidR="00E9727F" w:rsidRPr="0019277D" w:rsidRDefault="00E9727F" w:rsidP="00E9727F">
      <w:pPr>
        <w:pStyle w:val="2"/>
        <w:pageBreakBefore/>
        <w:jc w:val="center"/>
        <w:rPr>
          <w:lang w:val="uk-UA"/>
        </w:rPr>
      </w:pPr>
      <w:r w:rsidRPr="0019277D">
        <w:rPr>
          <w:lang w:val="uk-UA"/>
        </w:rPr>
        <w:lastRenderedPageBreak/>
        <w:t>План роботи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535"/>
        <w:gridCol w:w="2605"/>
        <w:gridCol w:w="2605"/>
      </w:tblGrid>
      <w:tr w:rsidR="00E9727F" w:rsidRPr="0019277D" w:rsidTr="00561565"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E9727F" w:rsidRPr="0019277D" w:rsidTr="00561565"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Ви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вчення нормативно-правової бази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Опрацюванн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науково-методичної літератури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  <w:r w:rsidR="00C233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листопад 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Вивчення, узагальнення та запровадження передового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педагогічного досвіду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C233C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истопад – грудень 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366"/>
        </w:trPr>
        <w:tc>
          <w:tcPr>
            <w:tcW w:w="675" w:type="dxa"/>
          </w:tcPr>
          <w:p w:rsidR="00E9727F" w:rsidRPr="0019277D" w:rsidRDefault="00E9727F" w:rsidP="0056156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4.</w:t>
            </w:r>
          </w:p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Засідання ради опорної школи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2 рази на семестр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Голова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Робота шкільних професійних об'єднань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Керівники МО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Робота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педагогічної та методичної рад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Адміністрація 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Робота Школи молодого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вчителя «Шлях до майстерності»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Адміністрація, наставники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Робота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семінару – практикуму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Керівник 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Організація проведення обміну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досвідом (сайт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Орлівського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НВК)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Дні відкритих дверей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tabs>
                <w:tab w:val="left" w:pos="-120"/>
                <w:tab w:val="center" w:pos="4718"/>
              </w:tabs>
              <w:ind w:left="-5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Тиждень </w:t>
            </w:r>
          </w:p>
          <w:p w:rsidR="00E9727F" w:rsidRPr="0019277D" w:rsidRDefault="00E9727F" w:rsidP="00561565">
            <w:pPr>
              <w:tabs>
                <w:tab w:val="left" w:pos="-120"/>
                <w:tab w:val="center" w:pos="4718"/>
              </w:tabs>
              <w:ind w:left="-5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педагогічної майстерності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Лютий 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Самойленко О.А.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535" w:type="dxa"/>
          </w:tcPr>
          <w:p w:rsidR="00E9727F" w:rsidRPr="003364A4" w:rsidRDefault="00E9727F" w:rsidP="00561565">
            <w:pPr>
              <w:tabs>
                <w:tab w:val="left" w:pos="-120"/>
                <w:tab w:val="center" w:pos="4718"/>
              </w:tabs>
              <w:ind w:left="17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364A4">
              <w:rPr>
                <w:rFonts w:ascii="Times New Roman" w:eastAsia="Times New Roman" w:hAnsi="Times New Roman"/>
                <w:sz w:val="28"/>
                <w:lang w:val="uk-UA" w:eastAsia="ru-RU"/>
              </w:rPr>
              <w:t>Надання методичної та консультаційної допомоги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tabs>
                <w:tab w:val="left" w:pos="-120"/>
                <w:tab w:val="center" w:pos="4718"/>
              </w:tabs>
              <w:ind w:left="-5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Видання </w:t>
            </w:r>
          </w:p>
          <w:p w:rsidR="00E9727F" w:rsidRPr="0019277D" w:rsidRDefault="00E9727F" w:rsidP="00561565">
            <w:pPr>
              <w:tabs>
                <w:tab w:val="left" w:pos="-120"/>
                <w:tab w:val="center" w:pos="4718"/>
              </w:tabs>
              <w:ind w:left="-5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методичних рекомендацій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tabs>
                <w:tab w:val="left" w:pos="-120"/>
                <w:tab w:val="center" w:pos="4718"/>
              </w:tabs>
              <w:ind w:left="-5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Оформлення матеріалів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  <w:tr w:rsidR="00E9727F" w:rsidRPr="0019277D" w:rsidTr="00561565">
        <w:trPr>
          <w:trHeight w:val="702"/>
        </w:trPr>
        <w:tc>
          <w:tcPr>
            <w:tcW w:w="67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535" w:type="dxa"/>
          </w:tcPr>
          <w:p w:rsidR="00E9727F" w:rsidRPr="0019277D" w:rsidRDefault="00E9727F" w:rsidP="00561565">
            <w:pPr>
              <w:tabs>
                <w:tab w:val="left" w:pos="-120"/>
                <w:tab w:val="center" w:pos="4718"/>
              </w:tabs>
              <w:ind w:left="-5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Підсумок роботи</w:t>
            </w:r>
          </w:p>
        </w:tc>
        <w:tc>
          <w:tcPr>
            <w:tcW w:w="2605" w:type="dxa"/>
          </w:tcPr>
          <w:p w:rsidR="00E9727F" w:rsidRPr="0019277D" w:rsidRDefault="00C233C8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Травень </w:t>
            </w:r>
            <w:bookmarkStart w:id="0" w:name="_GoBack"/>
            <w:bookmarkEnd w:id="0"/>
          </w:p>
        </w:tc>
        <w:tc>
          <w:tcPr>
            <w:tcW w:w="2605" w:type="dxa"/>
          </w:tcPr>
          <w:p w:rsidR="00E9727F" w:rsidRPr="0019277D" w:rsidRDefault="00E9727F" w:rsidP="0056156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277D">
              <w:rPr>
                <w:rFonts w:ascii="Times New Roman" w:hAnsi="Times New Roman"/>
                <w:sz w:val="28"/>
                <w:szCs w:val="28"/>
                <w:lang w:val="uk-UA"/>
              </w:rPr>
              <w:t>Члени ради</w:t>
            </w:r>
          </w:p>
        </w:tc>
      </w:tr>
    </w:tbl>
    <w:p w:rsidR="00E9727F" w:rsidRPr="0019277D" w:rsidRDefault="00E9727F" w:rsidP="00E9727F"/>
    <w:p w:rsidR="00E9727F" w:rsidRPr="0019277D" w:rsidRDefault="00E9727F" w:rsidP="00E9727F"/>
    <w:p w:rsidR="00E9727F" w:rsidRDefault="00E9727F" w:rsidP="00E9727F"/>
    <w:p w:rsidR="00E9727F" w:rsidRDefault="00E9727F" w:rsidP="00E9727F"/>
    <w:p w:rsidR="00E9727F" w:rsidRDefault="00E9727F" w:rsidP="00E9727F"/>
    <w:p w:rsidR="00E9727F" w:rsidRDefault="00E9727F" w:rsidP="00E9727F"/>
    <w:p w:rsidR="00E9727F" w:rsidRDefault="00E9727F" w:rsidP="00E9727F"/>
    <w:p w:rsidR="00523F45" w:rsidRDefault="00523F45"/>
    <w:sectPr w:rsidR="00523F45" w:rsidSect="00A31264">
      <w:pgSz w:w="11906" w:h="16838"/>
      <w:pgMar w:top="0" w:right="851" w:bottom="851" w:left="851" w:header="709" w:footer="709" w:gutter="0"/>
      <w:pgBorders w:display="firstPage" w:offsetFrom="page">
        <w:top w:val="twistedLines1" w:sz="10" w:space="24" w:color="002060"/>
        <w:left w:val="twistedLines1" w:sz="10" w:space="24" w:color="002060"/>
        <w:bottom w:val="twistedLines1" w:sz="10" w:space="24" w:color="002060"/>
        <w:right w:val="twistedLines1" w:sz="10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terat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0423"/>
    <w:multiLevelType w:val="multilevel"/>
    <w:tmpl w:val="B2BA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55432"/>
    <w:multiLevelType w:val="multilevel"/>
    <w:tmpl w:val="A030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5381D"/>
    <w:multiLevelType w:val="multilevel"/>
    <w:tmpl w:val="D620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B15BE3"/>
    <w:multiLevelType w:val="hybridMultilevel"/>
    <w:tmpl w:val="D6C6E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7F"/>
    <w:rsid w:val="00027DFB"/>
    <w:rsid w:val="00033350"/>
    <w:rsid w:val="000623DB"/>
    <w:rsid w:val="00073D8C"/>
    <w:rsid w:val="000A64BF"/>
    <w:rsid w:val="000B7149"/>
    <w:rsid w:val="000D2D1E"/>
    <w:rsid w:val="000D7375"/>
    <w:rsid w:val="000F42F6"/>
    <w:rsid w:val="0011771B"/>
    <w:rsid w:val="00117EC5"/>
    <w:rsid w:val="00124DC5"/>
    <w:rsid w:val="001831BE"/>
    <w:rsid w:val="001C2DE5"/>
    <w:rsid w:val="0020691E"/>
    <w:rsid w:val="002429A2"/>
    <w:rsid w:val="002970E4"/>
    <w:rsid w:val="002D48DF"/>
    <w:rsid w:val="002D775D"/>
    <w:rsid w:val="002E5D0E"/>
    <w:rsid w:val="0031677B"/>
    <w:rsid w:val="00325E6E"/>
    <w:rsid w:val="00344061"/>
    <w:rsid w:val="003641A0"/>
    <w:rsid w:val="00385E8F"/>
    <w:rsid w:val="003B2500"/>
    <w:rsid w:val="003B3464"/>
    <w:rsid w:val="003B4A97"/>
    <w:rsid w:val="003B4C4A"/>
    <w:rsid w:val="003B6FA0"/>
    <w:rsid w:val="003C41A0"/>
    <w:rsid w:val="003E3DA3"/>
    <w:rsid w:val="003E78F3"/>
    <w:rsid w:val="003F3F33"/>
    <w:rsid w:val="003F5E46"/>
    <w:rsid w:val="003F76E4"/>
    <w:rsid w:val="00462697"/>
    <w:rsid w:val="0047136F"/>
    <w:rsid w:val="00491545"/>
    <w:rsid w:val="00496680"/>
    <w:rsid w:val="004B3B84"/>
    <w:rsid w:val="004D20F9"/>
    <w:rsid w:val="004E10C2"/>
    <w:rsid w:val="004E2B11"/>
    <w:rsid w:val="0052239A"/>
    <w:rsid w:val="00523F45"/>
    <w:rsid w:val="005541E7"/>
    <w:rsid w:val="00564419"/>
    <w:rsid w:val="00587F63"/>
    <w:rsid w:val="00597665"/>
    <w:rsid w:val="00597912"/>
    <w:rsid w:val="00623291"/>
    <w:rsid w:val="00632D3B"/>
    <w:rsid w:val="0065022F"/>
    <w:rsid w:val="00655935"/>
    <w:rsid w:val="00656A1A"/>
    <w:rsid w:val="0067212C"/>
    <w:rsid w:val="00674DF0"/>
    <w:rsid w:val="00694887"/>
    <w:rsid w:val="006965E4"/>
    <w:rsid w:val="006A3CFA"/>
    <w:rsid w:val="006A465E"/>
    <w:rsid w:val="006E4DAE"/>
    <w:rsid w:val="007017A5"/>
    <w:rsid w:val="00767A11"/>
    <w:rsid w:val="00776B9C"/>
    <w:rsid w:val="00787F3A"/>
    <w:rsid w:val="0080495A"/>
    <w:rsid w:val="00804B41"/>
    <w:rsid w:val="0081344B"/>
    <w:rsid w:val="008429BC"/>
    <w:rsid w:val="00850B7F"/>
    <w:rsid w:val="0085406A"/>
    <w:rsid w:val="00870758"/>
    <w:rsid w:val="00890FAD"/>
    <w:rsid w:val="008E506B"/>
    <w:rsid w:val="008F17EE"/>
    <w:rsid w:val="008F6872"/>
    <w:rsid w:val="00947F61"/>
    <w:rsid w:val="00954253"/>
    <w:rsid w:val="00962D38"/>
    <w:rsid w:val="009653D0"/>
    <w:rsid w:val="00994CBC"/>
    <w:rsid w:val="009A3656"/>
    <w:rsid w:val="009D6192"/>
    <w:rsid w:val="009E1750"/>
    <w:rsid w:val="00A25C32"/>
    <w:rsid w:val="00A332F5"/>
    <w:rsid w:val="00A333DE"/>
    <w:rsid w:val="00A37617"/>
    <w:rsid w:val="00A60BE3"/>
    <w:rsid w:val="00A752DF"/>
    <w:rsid w:val="00AC3086"/>
    <w:rsid w:val="00AE1353"/>
    <w:rsid w:val="00AE20C8"/>
    <w:rsid w:val="00B0473F"/>
    <w:rsid w:val="00B15C78"/>
    <w:rsid w:val="00B36BE3"/>
    <w:rsid w:val="00B377A1"/>
    <w:rsid w:val="00B97C83"/>
    <w:rsid w:val="00C100CD"/>
    <w:rsid w:val="00C233C8"/>
    <w:rsid w:val="00C32D2E"/>
    <w:rsid w:val="00C331B8"/>
    <w:rsid w:val="00C4123C"/>
    <w:rsid w:val="00C67FFD"/>
    <w:rsid w:val="00C9567B"/>
    <w:rsid w:val="00CA7948"/>
    <w:rsid w:val="00CC4FB1"/>
    <w:rsid w:val="00CE42B8"/>
    <w:rsid w:val="00D11846"/>
    <w:rsid w:val="00D3093E"/>
    <w:rsid w:val="00D334EC"/>
    <w:rsid w:val="00D403D7"/>
    <w:rsid w:val="00D97F5E"/>
    <w:rsid w:val="00DA5747"/>
    <w:rsid w:val="00DB2405"/>
    <w:rsid w:val="00E03E6A"/>
    <w:rsid w:val="00E810EB"/>
    <w:rsid w:val="00E9727F"/>
    <w:rsid w:val="00EB01AA"/>
    <w:rsid w:val="00EB3BA1"/>
    <w:rsid w:val="00F14F5F"/>
    <w:rsid w:val="00F2632F"/>
    <w:rsid w:val="00F61C2C"/>
    <w:rsid w:val="00F6690C"/>
    <w:rsid w:val="00F76A28"/>
    <w:rsid w:val="00FC3114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7F"/>
    <w:pPr>
      <w:spacing w:after="0" w:line="240" w:lineRule="auto"/>
    </w:pPr>
    <w:rPr>
      <w:rFonts w:eastAsiaTheme="minorEastAsia" w:cs="Times New Roman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72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7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E972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27F"/>
    <w:rPr>
      <w:rFonts w:asciiTheme="majorHAnsi" w:eastAsiaTheme="majorEastAsia" w:hAnsiTheme="majorHAnsi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972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972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E9727F"/>
    <w:pPr>
      <w:ind w:left="720"/>
      <w:contextualSpacing/>
    </w:pPr>
  </w:style>
  <w:style w:type="table" w:styleId="a4">
    <w:name w:val="Table Grid"/>
    <w:basedOn w:val="a1"/>
    <w:uiPriority w:val="59"/>
    <w:rsid w:val="00E9727F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727F"/>
    <w:rPr>
      <w:color w:val="0000FF"/>
      <w:u w:val="single"/>
    </w:rPr>
  </w:style>
  <w:style w:type="character" w:styleId="a6">
    <w:name w:val="Emphasis"/>
    <w:basedOn w:val="a0"/>
    <w:uiPriority w:val="20"/>
    <w:qFormat/>
    <w:rsid w:val="00E9727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27F"/>
    <w:pPr>
      <w:spacing w:after="0" w:line="240" w:lineRule="auto"/>
    </w:pPr>
    <w:rPr>
      <w:rFonts w:eastAsiaTheme="minorEastAsia" w:cs="Times New Roman"/>
      <w:sz w:val="24"/>
      <w:szCs w:val="24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972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72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E972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727F"/>
    <w:rPr>
      <w:rFonts w:asciiTheme="majorHAnsi" w:eastAsiaTheme="majorEastAsia" w:hAnsiTheme="majorHAnsi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972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972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E9727F"/>
    <w:pPr>
      <w:ind w:left="720"/>
      <w:contextualSpacing/>
    </w:pPr>
  </w:style>
  <w:style w:type="table" w:styleId="a4">
    <w:name w:val="Table Grid"/>
    <w:basedOn w:val="a1"/>
    <w:uiPriority w:val="59"/>
    <w:rsid w:val="00E9727F"/>
    <w:pPr>
      <w:spacing w:after="0" w:line="240" w:lineRule="auto"/>
    </w:pPr>
    <w:rPr>
      <w:rFonts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727F"/>
    <w:rPr>
      <w:color w:val="0000FF"/>
      <w:u w:val="single"/>
    </w:rPr>
  </w:style>
  <w:style w:type="character" w:styleId="a6">
    <w:name w:val="Emphasis"/>
    <w:basedOn w:val="a0"/>
    <w:uiPriority w:val="20"/>
    <w:qFormat/>
    <w:rsid w:val="00E972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3250</Words>
  <Characters>1853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Самойленко</dc:creator>
  <cp:lastModifiedBy>Оксана Самойленко</cp:lastModifiedBy>
  <cp:revision>2</cp:revision>
  <cp:lastPrinted>2025-06-26T09:00:00Z</cp:lastPrinted>
  <dcterms:created xsi:type="dcterms:W3CDTF">2024-08-29T09:23:00Z</dcterms:created>
  <dcterms:modified xsi:type="dcterms:W3CDTF">2025-06-26T09:01:00Z</dcterms:modified>
</cp:coreProperties>
</file>